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525" w:rsidRPr="00226525" w:rsidRDefault="00226525" w:rsidP="00226525">
      <w:pPr>
        <w:spacing w:after="0" w:line="504" w:lineRule="atLeast"/>
        <w:ind w:left="-426"/>
        <w:outlineLvl w:val="0"/>
        <w:rPr>
          <w:rFonts w:ascii="Calibri" w:eastAsia="Times New Roman" w:hAnsi="Calibri" w:cs="Arial"/>
          <w:kern w:val="36"/>
          <w:lang w:eastAsia="ru-RU"/>
        </w:rPr>
      </w:pPr>
      <w:r w:rsidRPr="00226525">
        <w:rPr>
          <w:rFonts w:ascii="Calibri" w:eastAsia="Times New Roman" w:hAnsi="Calibri" w:cs="Arial"/>
          <w:b/>
          <w:kern w:val="36"/>
          <w:sz w:val="24"/>
          <w:szCs w:val="24"/>
          <w:lang w:eastAsia="ru-RU"/>
        </w:rPr>
        <w:t>Грунтовка ЭП-0263С</w:t>
      </w:r>
    </w:p>
    <w:p w:rsidR="00226525" w:rsidRPr="00226525" w:rsidRDefault="00226525" w:rsidP="00226525">
      <w:pPr>
        <w:spacing w:after="150" w:line="240" w:lineRule="auto"/>
        <w:ind w:left="-426"/>
        <w:rPr>
          <w:rFonts w:ascii="Calibri" w:eastAsia="Times New Roman" w:hAnsi="Calibri" w:cs="Arial"/>
          <w:color w:val="202020"/>
          <w:lang w:eastAsia="ru-RU"/>
        </w:rPr>
      </w:pPr>
      <w:proofErr w:type="gramStart"/>
      <w:r w:rsidRPr="00226525">
        <w:rPr>
          <w:rFonts w:ascii="Calibri" w:eastAsia="Times New Roman" w:hAnsi="Calibri" w:cs="Arial"/>
          <w:b/>
          <w:bCs/>
          <w:color w:val="202020"/>
          <w:lang w:eastAsia="ru-RU"/>
        </w:rPr>
        <w:t>Область применения:</w:t>
      </w:r>
      <w:r w:rsidRPr="00226525">
        <w:rPr>
          <w:rFonts w:ascii="Calibri" w:eastAsia="Times New Roman" w:hAnsi="Calibri" w:cs="Arial"/>
          <w:color w:val="202020"/>
          <w:lang w:eastAsia="ru-RU"/>
        </w:rPr>
        <w:t> грунтовка ЭП-0263С предназначена для грунтования металлических поверхностей из черных и цветных металлов и их сплавов, для защиты металлопроката, конструкций и секций строящихся судов при межоперационном хранении, а также в системах лакокрасочных покрытий при окраске гидротехнических сооружений, в судостроении и судоремонте при окрашивании надводной и подводной части корпусов под эмали марок ХС, ЭП, ПФ, УР, АК и др.</w:t>
      </w:r>
      <w:r w:rsidRPr="00226525">
        <w:rPr>
          <w:rFonts w:ascii="Calibri" w:eastAsia="Times New Roman" w:hAnsi="Calibri" w:cs="Arial"/>
          <w:color w:val="202020"/>
          <w:lang w:eastAsia="ru-RU"/>
        </w:rPr>
        <w:br/>
      </w:r>
      <w:r w:rsidRPr="00226525">
        <w:rPr>
          <w:rFonts w:ascii="Calibri" w:eastAsia="Times New Roman" w:hAnsi="Calibri" w:cs="Arial"/>
          <w:b/>
          <w:bCs/>
          <w:color w:val="202020"/>
          <w:lang w:eastAsia="ru-RU"/>
        </w:rPr>
        <w:t>Особенности</w:t>
      </w:r>
      <w:proofErr w:type="gramEnd"/>
      <w:r w:rsidRPr="00226525">
        <w:rPr>
          <w:rFonts w:ascii="Calibri" w:eastAsia="Times New Roman" w:hAnsi="Calibri" w:cs="Arial"/>
          <w:b/>
          <w:bCs/>
          <w:color w:val="202020"/>
          <w:lang w:eastAsia="ru-RU"/>
        </w:rPr>
        <w:t>:</w:t>
      </w:r>
      <w:r w:rsidRPr="00226525">
        <w:rPr>
          <w:rFonts w:ascii="Calibri" w:eastAsia="Times New Roman" w:hAnsi="Calibri" w:cs="Arial"/>
          <w:color w:val="202020"/>
          <w:lang w:eastAsia="ru-RU"/>
        </w:rPr>
        <w:t xml:space="preserve"> применение </w:t>
      </w:r>
      <w:proofErr w:type="spellStart"/>
      <w:r w:rsidRPr="00226525">
        <w:rPr>
          <w:rFonts w:ascii="Calibri" w:eastAsia="Times New Roman" w:hAnsi="Calibri" w:cs="Arial"/>
          <w:color w:val="202020"/>
          <w:lang w:eastAsia="ru-RU"/>
        </w:rPr>
        <w:t>фосфатирующей</w:t>
      </w:r>
      <w:proofErr w:type="spellEnd"/>
      <w:r w:rsidRPr="00226525">
        <w:rPr>
          <w:rFonts w:ascii="Calibri" w:eastAsia="Times New Roman" w:hAnsi="Calibri" w:cs="Arial"/>
          <w:color w:val="202020"/>
          <w:lang w:eastAsia="ru-RU"/>
        </w:rPr>
        <w:t xml:space="preserve"> грунтовки повышает противокоррозионную стойкость покрытий и увеличивает срок их службы. В качестве </w:t>
      </w:r>
      <w:proofErr w:type="gramStart"/>
      <w:r w:rsidRPr="00226525">
        <w:rPr>
          <w:rFonts w:ascii="Calibri" w:eastAsia="Times New Roman" w:hAnsi="Calibri" w:cs="Arial"/>
          <w:color w:val="202020"/>
          <w:lang w:eastAsia="ru-RU"/>
        </w:rPr>
        <w:t>межоперационной</w:t>
      </w:r>
      <w:proofErr w:type="gramEnd"/>
      <w:r w:rsidRPr="00226525">
        <w:rPr>
          <w:rFonts w:ascii="Calibri" w:eastAsia="Times New Roman" w:hAnsi="Calibri" w:cs="Arial"/>
          <w:color w:val="202020"/>
          <w:lang w:eastAsia="ru-RU"/>
        </w:rPr>
        <w:t>, грунтовка ЭП-0263С защищает металл на срок до 12 месяцев. Покрытие грунтовкой стойкое в морском климате, промышленной атмосфере, водостойкое. Разрешено производить сварку стальных конструкций без удаления грунтовки.</w:t>
      </w:r>
      <w:r w:rsidRPr="00226525">
        <w:rPr>
          <w:rFonts w:ascii="Calibri" w:eastAsia="Times New Roman" w:hAnsi="Calibri" w:cs="Arial"/>
          <w:color w:val="202020"/>
          <w:lang w:eastAsia="ru-RU"/>
        </w:rPr>
        <w:br/>
      </w:r>
      <w:r w:rsidRPr="00226525">
        <w:rPr>
          <w:rFonts w:ascii="Calibri" w:eastAsia="Times New Roman" w:hAnsi="Calibri" w:cs="Arial"/>
          <w:b/>
          <w:bCs/>
          <w:color w:val="202020"/>
          <w:lang w:eastAsia="ru-RU"/>
        </w:rPr>
        <w:t>Основные характеристики:</w:t>
      </w:r>
      <w:r w:rsidRPr="00226525">
        <w:rPr>
          <w:rFonts w:ascii="Calibri" w:eastAsia="Times New Roman" w:hAnsi="Calibri" w:cs="Arial"/>
          <w:color w:val="202020"/>
          <w:lang w:eastAsia="ru-RU"/>
        </w:rPr>
        <w:t xml:space="preserve"> материал </w:t>
      </w:r>
      <w:proofErr w:type="spellStart"/>
      <w:r w:rsidRPr="00226525">
        <w:rPr>
          <w:rFonts w:ascii="Calibri" w:eastAsia="Times New Roman" w:hAnsi="Calibri" w:cs="Arial"/>
          <w:color w:val="202020"/>
          <w:lang w:eastAsia="ru-RU"/>
        </w:rPr>
        <w:t>двухупаковочный</w:t>
      </w:r>
      <w:proofErr w:type="spellEnd"/>
      <w:r w:rsidRPr="00226525">
        <w:rPr>
          <w:rFonts w:ascii="Calibri" w:eastAsia="Times New Roman" w:hAnsi="Calibri" w:cs="Arial"/>
          <w:color w:val="202020"/>
          <w:lang w:eastAsia="ru-RU"/>
        </w:rPr>
        <w:t xml:space="preserve"> на основе эпоксидных смол и кислотного разбавителя (раствор ортофосфорной кислоты в органических растворителях).</w:t>
      </w:r>
    </w:p>
    <w:tbl>
      <w:tblPr>
        <w:tblW w:w="9886" w:type="dxa"/>
        <w:tblCellSpacing w:w="15" w:type="dxa"/>
        <w:tblBorders>
          <w:top w:val="single" w:sz="6" w:space="0" w:color="F5F5F5"/>
          <w:right w:val="single" w:sz="6" w:space="0" w:color="F5F5F5"/>
        </w:tblBorders>
        <w:tblCellMar>
          <w:left w:w="0" w:type="dxa"/>
          <w:right w:w="0" w:type="dxa"/>
        </w:tblCellMar>
        <w:tblLook w:val="04A0"/>
      </w:tblPr>
      <w:tblGrid>
        <w:gridCol w:w="4731"/>
        <w:gridCol w:w="5155"/>
      </w:tblGrid>
      <w:tr w:rsidR="00226525" w:rsidRPr="00226525" w:rsidTr="004075ED">
        <w:trPr>
          <w:tblCellSpacing w:w="15" w:type="dxa"/>
        </w:trPr>
        <w:tc>
          <w:tcPr>
            <w:tcW w:w="4686" w:type="dxa"/>
            <w:tcBorders>
              <w:left w:val="single" w:sz="6" w:space="0" w:color="F5F5F5"/>
              <w:bottom w:val="single" w:sz="6" w:space="0" w:color="F5F5F5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26525" w:rsidRPr="00226525" w:rsidRDefault="00226525" w:rsidP="00226525">
            <w:pPr>
              <w:spacing w:after="0" w:line="240" w:lineRule="auto"/>
              <w:ind w:left="150" w:right="150"/>
              <w:rPr>
                <w:rFonts w:ascii="Calibri" w:eastAsia="Times New Roman" w:hAnsi="Calibri" w:cs="Times New Roman"/>
                <w:lang w:eastAsia="ru-RU"/>
              </w:rPr>
            </w:pPr>
            <w:r w:rsidRPr="00226525">
              <w:rPr>
                <w:rFonts w:ascii="Calibri" w:eastAsia="Times New Roman" w:hAnsi="Calibri" w:cs="Times New Roman"/>
                <w:lang w:eastAsia="ru-RU"/>
              </w:rPr>
              <w:t>Цвет</w:t>
            </w:r>
          </w:p>
        </w:tc>
        <w:tc>
          <w:tcPr>
            <w:tcW w:w="5110" w:type="dxa"/>
            <w:tcBorders>
              <w:left w:val="single" w:sz="6" w:space="0" w:color="F5F5F5"/>
              <w:bottom w:val="single" w:sz="6" w:space="0" w:color="F5F5F5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26525" w:rsidRPr="00226525" w:rsidRDefault="00226525" w:rsidP="00226525">
            <w:pPr>
              <w:spacing w:after="0" w:line="240" w:lineRule="auto"/>
              <w:ind w:left="150" w:right="150"/>
              <w:rPr>
                <w:rFonts w:ascii="Calibri" w:eastAsia="Times New Roman" w:hAnsi="Calibri" w:cs="Times New Roman"/>
                <w:lang w:eastAsia="ru-RU"/>
              </w:rPr>
            </w:pPr>
            <w:r w:rsidRPr="00226525">
              <w:rPr>
                <w:rFonts w:ascii="Calibri" w:eastAsia="Times New Roman" w:hAnsi="Calibri" w:cs="Times New Roman"/>
                <w:lang w:eastAsia="ru-RU"/>
              </w:rPr>
              <w:t>красно-коричневый</w:t>
            </w:r>
          </w:p>
        </w:tc>
      </w:tr>
      <w:tr w:rsidR="00226525" w:rsidRPr="00226525" w:rsidTr="004075ED">
        <w:trPr>
          <w:tblCellSpacing w:w="15" w:type="dxa"/>
        </w:trPr>
        <w:tc>
          <w:tcPr>
            <w:tcW w:w="4686" w:type="dxa"/>
            <w:tcBorders>
              <w:left w:val="single" w:sz="6" w:space="0" w:color="F5F5F5"/>
              <w:bottom w:val="single" w:sz="6" w:space="0" w:color="F5F5F5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26525" w:rsidRPr="00226525" w:rsidRDefault="00226525" w:rsidP="00226525">
            <w:pPr>
              <w:spacing w:after="0" w:line="240" w:lineRule="auto"/>
              <w:ind w:left="150" w:right="150"/>
              <w:rPr>
                <w:rFonts w:ascii="Calibri" w:eastAsia="Times New Roman" w:hAnsi="Calibri" w:cs="Times New Roman"/>
                <w:lang w:eastAsia="ru-RU"/>
              </w:rPr>
            </w:pPr>
            <w:r w:rsidRPr="00226525">
              <w:rPr>
                <w:rFonts w:ascii="Calibri" w:eastAsia="Times New Roman" w:hAnsi="Calibri" w:cs="Times New Roman"/>
                <w:lang w:eastAsia="ru-RU"/>
              </w:rPr>
              <w:t>Способы нанесения</w:t>
            </w:r>
          </w:p>
        </w:tc>
        <w:tc>
          <w:tcPr>
            <w:tcW w:w="5110" w:type="dxa"/>
            <w:tcBorders>
              <w:left w:val="single" w:sz="6" w:space="0" w:color="F5F5F5"/>
              <w:bottom w:val="single" w:sz="6" w:space="0" w:color="F5F5F5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26525" w:rsidRPr="00226525" w:rsidRDefault="00226525" w:rsidP="00226525">
            <w:pPr>
              <w:spacing w:after="0" w:line="240" w:lineRule="auto"/>
              <w:ind w:left="150" w:right="150"/>
              <w:rPr>
                <w:rFonts w:ascii="Calibri" w:eastAsia="Times New Roman" w:hAnsi="Calibri" w:cs="Times New Roman"/>
                <w:lang w:eastAsia="ru-RU"/>
              </w:rPr>
            </w:pPr>
            <w:r w:rsidRPr="00226525">
              <w:rPr>
                <w:rFonts w:ascii="Calibri" w:eastAsia="Times New Roman" w:hAnsi="Calibri" w:cs="Times New Roman"/>
                <w:lang w:eastAsia="ru-RU"/>
              </w:rPr>
              <w:t>пневматическое или безвоздушное распыление, кисть, валик.</w:t>
            </w:r>
          </w:p>
        </w:tc>
      </w:tr>
      <w:tr w:rsidR="00226525" w:rsidRPr="00226525" w:rsidTr="004075ED">
        <w:trPr>
          <w:tblCellSpacing w:w="15" w:type="dxa"/>
        </w:trPr>
        <w:tc>
          <w:tcPr>
            <w:tcW w:w="4686" w:type="dxa"/>
            <w:tcBorders>
              <w:left w:val="single" w:sz="6" w:space="0" w:color="F5F5F5"/>
              <w:bottom w:val="single" w:sz="6" w:space="0" w:color="F5F5F5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26525" w:rsidRPr="00226525" w:rsidRDefault="00226525" w:rsidP="00226525">
            <w:pPr>
              <w:spacing w:after="0" w:line="240" w:lineRule="auto"/>
              <w:ind w:left="150" w:right="150"/>
              <w:rPr>
                <w:rFonts w:ascii="Calibri" w:eastAsia="Times New Roman" w:hAnsi="Calibri" w:cs="Times New Roman"/>
                <w:lang w:eastAsia="ru-RU"/>
              </w:rPr>
            </w:pPr>
            <w:r w:rsidRPr="00226525">
              <w:rPr>
                <w:rFonts w:ascii="Calibri" w:eastAsia="Times New Roman" w:hAnsi="Calibri" w:cs="Times New Roman"/>
                <w:lang w:eastAsia="ru-RU"/>
              </w:rPr>
              <w:t>Время высыхания до степени 3</w:t>
            </w:r>
          </w:p>
        </w:tc>
        <w:tc>
          <w:tcPr>
            <w:tcW w:w="5110" w:type="dxa"/>
            <w:tcBorders>
              <w:left w:val="single" w:sz="6" w:space="0" w:color="F5F5F5"/>
              <w:bottom w:val="single" w:sz="6" w:space="0" w:color="F5F5F5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26525" w:rsidRPr="00226525" w:rsidRDefault="00226525" w:rsidP="00226525">
            <w:pPr>
              <w:spacing w:after="0" w:line="240" w:lineRule="auto"/>
              <w:ind w:left="150" w:right="150"/>
              <w:rPr>
                <w:rFonts w:ascii="Calibri" w:eastAsia="Times New Roman" w:hAnsi="Calibri" w:cs="Times New Roman"/>
                <w:lang w:eastAsia="ru-RU"/>
              </w:rPr>
            </w:pPr>
            <w:r w:rsidRPr="00226525">
              <w:rPr>
                <w:rFonts w:ascii="Calibri" w:eastAsia="Times New Roman" w:hAnsi="Calibri" w:cs="Times New Roman"/>
                <w:lang w:eastAsia="ru-RU"/>
              </w:rPr>
              <w:t>при температуре 20±2</w:t>
            </w:r>
            <w:proofErr w:type="gramStart"/>
            <w:r w:rsidRPr="00226525">
              <w:rPr>
                <w:rFonts w:ascii="Calibri" w:eastAsia="Times New Roman" w:hAnsi="Calibri" w:cs="Times New Roman"/>
                <w:lang w:eastAsia="ru-RU"/>
              </w:rPr>
              <w:t>ºС</w:t>
            </w:r>
            <w:proofErr w:type="gramEnd"/>
            <w:r w:rsidRPr="00226525">
              <w:rPr>
                <w:rFonts w:ascii="Calibri" w:eastAsia="Times New Roman" w:hAnsi="Calibri" w:cs="Times New Roman"/>
                <w:lang w:eastAsia="ru-RU"/>
              </w:rPr>
              <w:t xml:space="preserve"> не более 15 минут.</w:t>
            </w:r>
          </w:p>
        </w:tc>
      </w:tr>
      <w:tr w:rsidR="00226525" w:rsidRPr="00226525" w:rsidTr="004075ED">
        <w:trPr>
          <w:tblCellSpacing w:w="15" w:type="dxa"/>
        </w:trPr>
        <w:tc>
          <w:tcPr>
            <w:tcW w:w="4686" w:type="dxa"/>
            <w:tcBorders>
              <w:left w:val="single" w:sz="6" w:space="0" w:color="F5F5F5"/>
              <w:bottom w:val="single" w:sz="6" w:space="0" w:color="F5F5F5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26525" w:rsidRPr="00226525" w:rsidRDefault="00226525" w:rsidP="00226525">
            <w:pPr>
              <w:spacing w:after="0" w:line="240" w:lineRule="auto"/>
              <w:ind w:left="150" w:right="150"/>
              <w:rPr>
                <w:rFonts w:ascii="Calibri" w:eastAsia="Times New Roman" w:hAnsi="Calibri" w:cs="Times New Roman"/>
                <w:lang w:eastAsia="ru-RU"/>
              </w:rPr>
            </w:pPr>
            <w:r w:rsidRPr="00226525">
              <w:rPr>
                <w:rFonts w:ascii="Calibri" w:eastAsia="Times New Roman" w:hAnsi="Calibri" w:cs="Times New Roman"/>
                <w:lang w:eastAsia="ru-RU"/>
              </w:rPr>
              <w:t>Расход на один слой</w:t>
            </w:r>
          </w:p>
        </w:tc>
        <w:tc>
          <w:tcPr>
            <w:tcW w:w="5110" w:type="dxa"/>
            <w:tcBorders>
              <w:left w:val="single" w:sz="6" w:space="0" w:color="F5F5F5"/>
              <w:bottom w:val="single" w:sz="6" w:space="0" w:color="F5F5F5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26525" w:rsidRPr="00226525" w:rsidRDefault="00226525" w:rsidP="00226525">
            <w:pPr>
              <w:spacing w:after="0" w:line="240" w:lineRule="auto"/>
              <w:ind w:left="150" w:right="150"/>
              <w:rPr>
                <w:rFonts w:ascii="Calibri" w:eastAsia="Times New Roman" w:hAnsi="Calibri" w:cs="Times New Roman"/>
                <w:lang w:eastAsia="ru-RU"/>
              </w:rPr>
            </w:pPr>
            <w:r w:rsidRPr="00226525">
              <w:rPr>
                <w:rFonts w:ascii="Calibri" w:eastAsia="Times New Roman" w:hAnsi="Calibri" w:cs="Times New Roman"/>
                <w:lang w:eastAsia="ru-RU"/>
              </w:rPr>
              <w:t>в зависимости от способа нанесения — 100÷170 г/м².</w:t>
            </w:r>
          </w:p>
        </w:tc>
      </w:tr>
      <w:tr w:rsidR="00226525" w:rsidRPr="00226525" w:rsidTr="004075ED">
        <w:trPr>
          <w:tblCellSpacing w:w="15" w:type="dxa"/>
        </w:trPr>
        <w:tc>
          <w:tcPr>
            <w:tcW w:w="4686" w:type="dxa"/>
            <w:tcBorders>
              <w:left w:val="single" w:sz="6" w:space="0" w:color="F5F5F5"/>
              <w:bottom w:val="single" w:sz="6" w:space="0" w:color="F5F5F5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26525" w:rsidRPr="00226525" w:rsidRDefault="00226525" w:rsidP="00226525">
            <w:pPr>
              <w:spacing w:after="0" w:line="240" w:lineRule="auto"/>
              <w:ind w:left="150" w:right="150"/>
              <w:rPr>
                <w:rFonts w:ascii="Calibri" w:eastAsia="Times New Roman" w:hAnsi="Calibri" w:cs="Times New Roman"/>
                <w:lang w:eastAsia="ru-RU"/>
              </w:rPr>
            </w:pPr>
            <w:r w:rsidRPr="00226525">
              <w:rPr>
                <w:rFonts w:ascii="Calibri" w:eastAsia="Times New Roman" w:hAnsi="Calibri" w:cs="Times New Roman"/>
                <w:lang w:eastAsia="ru-RU"/>
              </w:rPr>
              <w:t>Рекомендуемое количество слоев</w:t>
            </w:r>
          </w:p>
        </w:tc>
        <w:tc>
          <w:tcPr>
            <w:tcW w:w="5110" w:type="dxa"/>
            <w:tcBorders>
              <w:left w:val="single" w:sz="6" w:space="0" w:color="F5F5F5"/>
              <w:bottom w:val="single" w:sz="6" w:space="0" w:color="F5F5F5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26525" w:rsidRPr="00226525" w:rsidRDefault="00226525" w:rsidP="00226525">
            <w:pPr>
              <w:spacing w:after="0" w:line="240" w:lineRule="auto"/>
              <w:ind w:left="150" w:right="150"/>
              <w:rPr>
                <w:rFonts w:ascii="Calibri" w:eastAsia="Times New Roman" w:hAnsi="Calibri" w:cs="Times New Roman"/>
                <w:lang w:eastAsia="ru-RU"/>
              </w:rPr>
            </w:pPr>
            <w:r w:rsidRPr="00226525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</w:tr>
      <w:tr w:rsidR="00226525" w:rsidRPr="00226525" w:rsidTr="004075ED">
        <w:trPr>
          <w:tblCellSpacing w:w="15" w:type="dxa"/>
        </w:trPr>
        <w:tc>
          <w:tcPr>
            <w:tcW w:w="4686" w:type="dxa"/>
            <w:tcBorders>
              <w:left w:val="single" w:sz="6" w:space="0" w:color="F5F5F5"/>
              <w:bottom w:val="single" w:sz="6" w:space="0" w:color="F5F5F5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26525" w:rsidRPr="00226525" w:rsidRDefault="00226525" w:rsidP="00226525">
            <w:pPr>
              <w:spacing w:after="0" w:line="240" w:lineRule="auto"/>
              <w:ind w:left="150" w:right="150"/>
              <w:rPr>
                <w:rFonts w:ascii="Calibri" w:eastAsia="Times New Roman" w:hAnsi="Calibri" w:cs="Times New Roman"/>
                <w:lang w:eastAsia="ru-RU"/>
              </w:rPr>
            </w:pPr>
            <w:r w:rsidRPr="00226525">
              <w:rPr>
                <w:rFonts w:ascii="Calibri" w:eastAsia="Times New Roman" w:hAnsi="Calibri" w:cs="Times New Roman"/>
                <w:lang w:eastAsia="ru-RU"/>
              </w:rPr>
              <w:t>Толщина одного слоя</w:t>
            </w:r>
          </w:p>
        </w:tc>
        <w:tc>
          <w:tcPr>
            <w:tcW w:w="5110" w:type="dxa"/>
            <w:tcBorders>
              <w:left w:val="single" w:sz="6" w:space="0" w:color="F5F5F5"/>
              <w:bottom w:val="single" w:sz="6" w:space="0" w:color="F5F5F5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26525" w:rsidRPr="00226525" w:rsidRDefault="00226525" w:rsidP="00226525">
            <w:pPr>
              <w:spacing w:after="0" w:line="240" w:lineRule="auto"/>
              <w:ind w:left="150" w:right="150"/>
              <w:rPr>
                <w:rFonts w:ascii="Calibri" w:eastAsia="Times New Roman" w:hAnsi="Calibri" w:cs="Times New Roman"/>
                <w:lang w:eastAsia="ru-RU"/>
              </w:rPr>
            </w:pPr>
            <w:r w:rsidRPr="00226525">
              <w:rPr>
                <w:rFonts w:ascii="Calibri" w:eastAsia="Times New Roman" w:hAnsi="Calibri" w:cs="Times New Roman"/>
                <w:lang w:eastAsia="ru-RU"/>
              </w:rPr>
              <w:t>20÷26 мкм.</w:t>
            </w:r>
          </w:p>
        </w:tc>
      </w:tr>
      <w:tr w:rsidR="00226525" w:rsidRPr="00226525" w:rsidTr="004075ED">
        <w:trPr>
          <w:tblCellSpacing w:w="15" w:type="dxa"/>
        </w:trPr>
        <w:tc>
          <w:tcPr>
            <w:tcW w:w="4686" w:type="dxa"/>
            <w:tcBorders>
              <w:left w:val="single" w:sz="6" w:space="0" w:color="F5F5F5"/>
              <w:bottom w:val="single" w:sz="6" w:space="0" w:color="F5F5F5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26525" w:rsidRPr="00226525" w:rsidRDefault="00226525" w:rsidP="00226525">
            <w:pPr>
              <w:spacing w:after="0" w:line="240" w:lineRule="auto"/>
              <w:ind w:left="150" w:right="150"/>
              <w:rPr>
                <w:rFonts w:ascii="Calibri" w:eastAsia="Times New Roman" w:hAnsi="Calibri" w:cs="Times New Roman"/>
                <w:lang w:eastAsia="ru-RU"/>
              </w:rPr>
            </w:pPr>
            <w:r w:rsidRPr="00226525">
              <w:rPr>
                <w:rFonts w:ascii="Calibri" w:eastAsia="Times New Roman" w:hAnsi="Calibri" w:cs="Times New Roman"/>
                <w:lang w:eastAsia="ru-RU"/>
              </w:rPr>
              <w:t>Жизнеспособность грунтовки:</w:t>
            </w:r>
          </w:p>
          <w:p w:rsidR="00226525" w:rsidRPr="00226525" w:rsidRDefault="00226525" w:rsidP="00226525">
            <w:pPr>
              <w:spacing w:after="0" w:line="240" w:lineRule="auto"/>
              <w:ind w:left="150" w:right="150"/>
              <w:rPr>
                <w:rFonts w:ascii="Calibri" w:eastAsia="Times New Roman" w:hAnsi="Calibri" w:cs="Times New Roman"/>
                <w:lang w:eastAsia="ru-RU"/>
              </w:rPr>
            </w:pPr>
            <w:r w:rsidRPr="00226525">
              <w:rPr>
                <w:rFonts w:ascii="Calibri" w:eastAsia="Times New Roman" w:hAnsi="Calibri" w:cs="Times New Roman"/>
                <w:lang w:eastAsia="ru-RU"/>
              </w:rPr>
              <w:t>при температуре от минус 10</w:t>
            </w:r>
            <w:proofErr w:type="gramStart"/>
            <w:r w:rsidRPr="00226525">
              <w:rPr>
                <w:rFonts w:ascii="Calibri" w:eastAsia="Times New Roman" w:hAnsi="Calibri" w:cs="Times New Roman"/>
                <w:lang w:eastAsia="ru-RU"/>
              </w:rPr>
              <w:t>ºС</w:t>
            </w:r>
            <w:proofErr w:type="gramEnd"/>
            <w:r w:rsidRPr="00226525">
              <w:rPr>
                <w:rFonts w:ascii="Calibri" w:eastAsia="Times New Roman" w:hAnsi="Calibri" w:cs="Times New Roman"/>
                <w:lang w:eastAsia="ru-RU"/>
              </w:rPr>
              <w:t xml:space="preserve"> до 10ºС —</w:t>
            </w:r>
          </w:p>
          <w:p w:rsidR="00226525" w:rsidRPr="00226525" w:rsidRDefault="00226525" w:rsidP="00226525">
            <w:pPr>
              <w:spacing w:after="0" w:line="240" w:lineRule="auto"/>
              <w:ind w:left="150" w:right="150"/>
              <w:rPr>
                <w:rFonts w:ascii="Calibri" w:eastAsia="Times New Roman" w:hAnsi="Calibri" w:cs="Times New Roman"/>
                <w:lang w:eastAsia="ru-RU"/>
              </w:rPr>
            </w:pPr>
            <w:r w:rsidRPr="00226525">
              <w:rPr>
                <w:rFonts w:ascii="Calibri" w:eastAsia="Times New Roman" w:hAnsi="Calibri" w:cs="Times New Roman"/>
                <w:lang w:eastAsia="ru-RU"/>
              </w:rPr>
              <w:t>при температуре от 11</w:t>
            </w:r>
            <w:proofErr w:type="gramStart"/>
            <w:r w:rsidRPr="00226525">
              <w:rPr>
                <w:rFonts w:ascii="Calibri" w:eastAsia="Times New Roman" w:hAnsi="Calibri" w:cs="Times New Roman"/>
                <w:lang w:eastAsia="ru-RU"/>
              </w:rPr>
              <w:t>ºС</w:t>
            </w:r>
            <w:proofErr w:type="gramEnd"/>
            <w:r w:rsidRPr="00226525">
              <w:rPr>
                <w:rFonts w:ascii="Calibri" w:eastAsia="Times New Roman" w:hAnsi="Calibri" w:cs="Times New Roman"/>
                <w:lang w:eastAsia="ru-RU"/>
              </w:rPr>
              <w:t xml:space="preserve"> до 20ºС —</w:t>
            </w:r>
          </w:p>
          <w:p w:rsidR="00226525" w:rsidRPr="00226525" w:rsidRDefault="00226525" w:rsidP="00226525">
            <w:pPr>
              <w:spacing w:after="0" w:line="240" w:lineRule="auto"/>
              <w:ind w:left="150" w:right="150"/>
              <w:rPr>
                <w:rFonts w:ascii="Calibri" w:eastAsia="Times New Roman" w:hAnsi="Calibri" w:cs="Times New Roman"/>
                <w:lang w:eastAsia="ru-RU"/>
              </w:rPr>
            </w:pPr>
            <w:r w:rsidRPr="00226525">
              <w:rPr>
                <w:rFonts w:ascii="Calibri" w:eastAsia="Times New Roman" w:hAnsi="Calibri" w:cs="Times New Roman"/>
                <w:lang w:eastAsia="ru-RU"/>
              </w:rPr>
              <w:t>при температуре более 20</w:t>
            </w:r>
            <w:proofErr w:type="gramStart"/>
            <w:r w:rsidRPr="00226525">
              <w:rPr>
                <w:rFonts w:ascii="Calibri" w:eastAsia="Times New Roman" w:hAnsi="Calibri" w:cs="Times New Roman"/>
                <w:lang w:eastAsia="ru-RU"/>
              </w:rPr>
              <w:t>ºС</w:t>
            </w:r>
            <w:proofErr w:type="gramEnd"/>
            <w:r w:rsidRPr="00226525">
              <w:rPr>
                <w:rFonts w:ascii="Calibri" w:eastAsia="Times New Roman" w:hAnsi="Calibri" w:cs="Times New Roman"/>
                <w:lang w:eastAsia="ru-RU"/>
              </w:rPr>
              <w:t xml:space="preserve"> —</w:t>
            </w:r>
          </w:p>
        </w:tc>
        <w:tc>
          <w:tcPr>
            <w:tcW w:w="5110" w:type="dxa"/>
            <w:tcBorders>
              <w:left w:val="single" w:sz="6" w:space="0" w:color="F5F5F5"/>
              <w:bottom w:val="single" w:sz="6" w:space="0" w:color="F5F5F5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26525" w:rsidRPr="00226525" w:rsidRDefault="00226525" w:rsidP="00226525">
            <w:pPr>
              <w:spacing w:after="0" w:line="240" w:lineRule="auto"/>
              <w:ind w:left="150" w:right="150"/>
              <w:rPr>
                <w:rFonts w:ascii="Calibri" w:eastAsia="Times New Roman" w:hAnsi="Calibri" w:cs="Times New Roman"/>
                <w:lang w:eastAsia="ru-RU"/>
              </w:rPr>
            </w:pPr>
            <w:r w:rsidRPr="00226525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  <w:p w:rsidR="00226525" w:rsidRPr="00226525" w:rsidRDefault="00226525" w:rsidP="00226525">
            <w:pPr>
              <w:spacing w:after="0" w:line="240" w:lineRule="auto"/>
              <w:ind w:left="150" w:right="150"/>
              <w:rPr>
                <w:rFonts w:ascii="Calibri" w:eastAsia="Times New Roman" w:hAnsi="Calibri" w:cs="Times New Roman"/>
                <w:lang w:eastAsia="ru-RU"/>
              </w:rPr>
            </w:pPr>
            <w:r w:rsidRPr="00226525">
              <w:rPr>
                <w:rFonts w:ascii="Calibri" w:eastAsia="Times New Roman" w:hAnsi="Calibri" w:cs="Times New Roman"/>
                <w:lang w:eastAsia="ru-RU"/>
              </w:rPr>
              <w:t>72 часа,</w:t>
            </w:r>
          </w:p>
          <w:p w:rsidR="00226525" w:rsidRPr="00226525" w:rsidRDefault="00226525" w:rsidP="00226525">
            <w:pPr>
              <w:spacing w:after="0" w:line="240" w:lineRule="auto"/>
              <w:ind w:left="150" w:right="150"/>
              <w:rPr>
                <w:rFonts w:ascii="Calibri" w:eastAsia="Times New Roman" w:hAnsi="Calibri" w:cs="Times New Roman"/>
                <w:lang w:eastAsia="ru-RU"/>
              </w:rPr>
            </w:pPr>
            <w:r w:rsidRPr="00226525">
              <w:rPr>
                <w:rFonts w:ascii="Calibri" w:eastAsia="Times New Roman" w:hAnsi="Calibri" w:cs="Times New Roman"/>
                <w:lang w:eastAsia="ru-RU"/>
              </w:rPr>
              <w:t>48 часов,</w:t>
            </w:r>
          </w:p>
          <w:p w:rsidR="00226525" w:rsidRPr="00226525" w:rsidRDefault="00226525" w:rsidP="00226525">
            <w:pPr>
              <w:spacing w:after="0" w:line="240" w:lineRule="auto"/>
              <w:ind w:left="150" w:right="150"/>
              <w:rPr>
                <w:rFonts w:ascii="Calibri" w:eastAsia="Times New Roman" w:hAnsi="Calibri" w:cs="Times New Roman"/>
                <w:lang w:eastAsia="ru-RU"/>
              </w:rPr>
            </w:pPr>
            <w:r w:rsidRPr="00226525">
              <w:rPr>
                <w:rFonts w:ascii="Calibri" w:eastAsia="Times New Roman" w:hAnsi="Calibri" w:cs="Times New Roman"/>
                <w:lang w:eastAsia="ru-RU"/>
              </w:rPr>
              <w:t>24 часа.</w:t>
            </w:r>
          </w:p>
        </w:tc>
      </w:tr>
      <w:tr w:rsidR="00226525" w:rsidRPr="00226525" w:rsidTr="004075ED">
        <w:trPr>
          <w:tblCellSpacing w:w="15" w:type="dxa"/>
        </w:trPr>
        <w:tc>
          <w:tcPr>
            <w:tcW w:w="4686" w:type="dxa"/>
            <w:tcBorders>
              <w:left w:val="single" w:sz="6" w:space="0" w:color="F5F5F5"/>
              <w:bottom w:val="single" w:sz="6" w:space="0" w:color="F5F5F5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26525" w:rsidRPr="00226525" w:rsidRDefault="00226525" w:rsidP="00226525">
            <w:pPr>
              <w:spacing w:after="0" w:line="240" w:lineRule="auto"/>
              <w:ind w:left="150" w:right="150"/>
              <w:rPr>
                <w:rFonts w:ascii="Calibri" w:eastAsia="Times New Roman" w:hAnsi="Calibri" w:cs="Times New Roman"/>
                <w:lang w:eastAsia="ru-RU"/>
              </w:rPr>
            </w:pPr>
            <w:r w:rsidRPr="00226525">
              <w:rPr>
                <w:rFonts w:ascii="Calibri" w:eastAsia="Times New Roman" w:hAnsi="Calibri" w:cs="Times New Roman"/>
                <w:lang w:eastAsia="ru-RU"/>
              </w:rPr>
              <w:t>Растворитель грунтовки</w:t>
            </w:r>
          </w:p>
        </w:tc>
        <w:tc>
          <w:tcPr>
            <w:tcW w:w="5110" w:type="dxa"/>
            <w:tcBorders>
              <w:left w:val="single" w:sz="6" w:space="0" w:color="F5F5F5"/>
              <w:bottom w:val="single" w:sz="6" w:space="0" w:color="F5F5F5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26525" w:rsidRPr="00226525" w:rsidRDefault="00226525" w:rsidP="00226525">
            <w:pPr>
              <w:spacing w:after="0" w:line="240" w:lineRule="auto"/>
              <w:ind w:left="150" w:right="150"/>
              <w:rPr>
                <w:rFonts w:ascii="Calibri" w:eastAsia="Times New Roman" w:hAnsi="Calibri" w:cs="Times New Roman"/>
                <w:lang w:eastAsia="ru-RU"/>
              </w:rPr>
            </w:pPr>
            <w:r w:rsidRPr="00226525">
              <w:rPr>
                <w:rFonts w:ascii="Calibri" w:eastAsia="Times New Roman" w:hAnsi="Calibri" w:cs="Times New Roman"/>
                <w:lang w:eastAsia="ru-RU"/>
              </w:rPr>
              <w:t>растворители Р-4, ацетон, ксилол</w:t>
            </w:r>
          </w:p>
        </w:tc>
      </w:tr>
    </w:tbl>
    <w:p w:rsidR="0076210C" w:rsidRPr="004075ED" w:rsidRDefault="00226525" w:rsidP="007F0F14">
      <w:pPr>
        <w:spacing w:after="150" w:line="240" w:lineRule="auto"/>
        <w:ind w:left="-426"/>
        <w:rPr>
          <w:rFonts w:ascii="Calibri" w:eastAsia="Times New Roman" w:hAnsi="Calibri" w:cs="Arial"/>
          <w:color w:val="202020"/>
          <w:lang w:eastAsia="ru-RU"/>
        </w:rPr>
      </w:pPr>
      <w:r w:rsidRPr="00226525">
        <w:rPr>
          <w:rFonts w:ascii="Calibri" w:eastAsia="Times New Roman" w:hAnsi="Calibri" w:cs="Arial"/>
          <w:color w:val="202020"/>
          <w:lang w:eastAsia="ru-RU"/>
        </w:rPr>
        <w:br/>
      </w:r>
      <w:r w:rsidRPr="00226525">
        <w:rPr>
          <w:rFonts w:ascii="Calibri" w:eastAsia="Times New Roman" w:hAnsi="Calibri" w:cs="Arial"/>
          <w:b/>
          <w:bCs/>
          <w:color w:val="202020"/>
          <w:lang w:eastAsia="ru-RU"/>
        </w:rPr>
        <w:t>Гарантийный срок хранения </w:t>
      </w:r>
      <w:r w:rsidRPr="00226525">
        <w:rPr>
          <w:rFonts w:ascii="Calibri" w:eastAsia="Times New Roman" w:hAnsi="Calibri" w:cs="Arial"/>
          <w:color w:val="202020"/>
          <w:lang w:eastAsia="ru-RU"/>
        </w:rPr>
        <w:t>12 месяцев со дня изготовления.</w:t>
      </w:r>
      <w:r w:rsidRPr="00226525">
        <w:rPr>
          <w:rFonts w:ascii="Calibri" w:eastAsia="Times New Roman" w:hAnsi="Calibri" w:cs="Arial"/>
          <w:color w:val="202020"/>
          <w:lang w:eastAsia="ru-RU"/>
        </w:rPr>
        <w:br/>
      </w:r>
      <w:r w:rsidRPr="00226525">
        <w:rPr>
          <w:rFonts w:ascii="Calibri" w:eastAsia="Times New Roman" w:hAnsi="Calibri" w:cs="Arial"/>
          <w:b/>
          <w:bCs/>
          <w:color w:val="202020"/>
          <w:lang w:eastAsia="ru-RU"/>
        </w:rPr>
        <w:t>Подготовка поверхности:</w:t>
      </w:r>
      <w:r w:rsidRPr="00226525">
        <w:rPr>
          <w:rFonts w:ascii="Calibri" w:eastAsia="Times New Roman" w:hAnsi="Calibri" w:cs="Arial"/>
          <w:color w:val="202020"/>
          <w:lang w:eastAsia="ru-RU"/>
        </w:rPr>
        <w:t xml:space="preserve"> поверхность металла должна быть очищенной от ржавчины и окалины до степени </w:t>
      </w:r>
      <w:proofErr w:type="spellStart"/>
      <w:r w:rsidRPr="00226525">
        <w:rPr>
          <w:rFonts w:ascii="Calibri" w:eastAsia="Times New Roman" w:hAnsi="Calibri" w:cs="Arial"/>
          <w:color w:val="202020"/>
          <w:lang w:eastAsia="ru-RU"/>
        </w:rPr>
        <w:t>St</w:t>
      </w:r>
      <w:proofErr w:type="spellEnd"/>
      <w:r w:rsidRPr="00226525">
        <w:rPr>
          <w:rFonts w:ascii="Calibri" w:eastAsia="Times New Roman" w:hAnsi="Calibri" w:cs="Arial"/>
          <w:color w:val="202020"/>
          <w:lang w:eastAsia="ru-RU"/>
        </w:rPr>
        <w:t xml:space="preserve"> 3 по МС ИСО 8501, масел, грязи, пыли.</w:t>
      </w:r>
      <w:r w:rsidRPr="00226525">
        <w:rPr>
          <w:rFonts w:ascii="Calibri" w:eastAsia="Times New Roman" w:hAnsi="Calibri" w:cs="Arial"/>
          <w:color w:val="202020"/>
          <w:lang w:eastAsia="ru-RU"/>
        </w:rPr>
        <w:br/>
      </w:r>
      <w:r w:rsidRPr="00226525">
        <w:rPr>
          <w:rFonts w:ascii="Calibri" w:eastAsia="Times New Roman" w:hAnsi="Calibri" w:cs="Arial"/>
          <w:b/>
          <w:bCs/>
          <w:color w:val="202020"/>
          <w:lang w:eastAsia="ru-RU"/>
        </w:rPr>
        <w:t>Условия нанесения:</w:t>
      </w:r>
      <w:r w:rsidRPr="00226525">
        <w:rPr>
          <w:rFonts w:ascii="Calibri" w:eastAsia="Times New Roman" w:hAnsi="Calibri" w:cs="Arial"/>
          <w:color w:val="202020"/>
          <w:lang w:eastAsia="ru-RU"/>
        </w:rPr>
        <w:t> перед нанесением основу грунтовки ЭП-0263С перемешать до однородной массы. Для приготовления грунтовки основу смешать с кислотным разбавителем в соотношении (по массе) 5:1 и тщательно перемешать в течение не менее 10 минут.</w:t>
      </w:r>
      <w:r w:rsidRPr="00226525">
        <w:rPr>
          <w:rFonts w:ascii="Calibri" w:eastAsia="Times New Roman" w:hAnsi="Calibri" w:cs="Arial"/>
          <w:color w:val="202020"/>
          <w:lang w:eastAsia="ru-RU"/>
        </w:rPr>
        <w:br/>
        <w:t>Перед применением, при необходимости, грунтовка может быть разбавлена до рабочей вязкости раствор</w:t>
      </w:r>
      <w:r w:rsidR="004075ED">
        <w:rPr>
          <w:rFonts w:ascii="Calibri" w:eastAsia="Times New Roman" w:hAnsi="Calibri" w:cs="Arial"/>
          <w:color w:val="202020"/>
          <w:lang w:eastAsia="ru-RU"/>
        </w:rPr>
        <w:t xml:space="preserve">ителем Р-4, ацетоном, ксилолом. </w:t>
      </w:r>
      <w:r w:rsidRPr="00226525">
        <w:rPr>
          <w:rFonts w:ascii="Calibri" w:eastAsia="Times New Roman" w:hAnsi="Calibri" w:cs="Arial"/>
          <w:color w:val="202020"/>
          <w:lang w:eastAsia="ru-RU"/>
        </w:rPr>
        <w:t>Подготовленную грунтовку наносят на защищаемую поверхность при температуре окружающего воздуха от минус 10</w:t>
      </w:r>
      <w:proofErr w:type="gramStart"/>
      <w:r w:rsidRPr="00226525">
        <w:rPr>
          <w:rFonts w:ascii="Calibri" w:eastAsia="Times New Roman" w:hAnsi="Calibri" w:cs="Arial"/>
          <w:color w:val="202020"/>
          <w:lang w:eastAsia="ru-RU"/>
        </w:rPr>
        <w:t>ºС</w:t>
      </w:r>
      <w:proofErr w:type="gramEnd"/>
      <w:r w:rsidRPr="00226525">
        <w:rPr>
          <w:rFonts w:ascii="Calibri" w:eastAsia="Times New Roman" w:hAnsi="Calibri" w:cs="Arial"/>
          <w:color w:val="202020"/>
          <w:lang w:eastAsia="ru-RU"/>
        </w:rPr>
        <w:t xml:space="preserve"> до 40ºС и относительной влажности воздуха не выше 80%. При проведении сварочных работ на стали типа ЮЗ, АБ и АК, поверхности стыкуемых под сварку деталей должны быть очищены от грунтовочного покрытия. После высыхания слоя грунтовки в течение 15 минут при 20</w:t>
      </w:r>
      <w:proofErr w:type="gramStart"/>
      <w:r w:rsidRPr="00226525">
        <w:rPr>
          <w:rFonts w:ascii="Calibri" w:eastAsia="Times New Roman" w:hAnsi="Calibri" w:cs="Arial"/>
          <w:color w:val="202020"/>
          <w:lang w:eastAsia="ru-RU"/>
        </w:rPr>
        <w:t>ºС</w:t>
      </w:r>
      <w:proofErr w:type="gramEnd"/>
      <w:r w:rsidRPr="00226525">
        <w:rPr>
          <w:rFonts w:ascii="Calibri" w:eastAsia="Times New Roman" w:hAnsi="Calibri" w:cs="Arial"/>
          <w:color w:val="202020"/>
          <w:lang w:eastAsia="ru-RU"/>
        </w:rPr>
        <w:t xml:space="preserve"> наносят последующие слои ЛКМ.</w:t>
      </w:r>
      <w:r w:rsidRPr="00226525">
        <w:rPr>
          <w:rFonts w:ascii="Calibri" w:eastAsia="Times New Roman" w:hAnsi="Calibri" w:cs="Arial"/>
          <w:color w:val="202020"/>
          <w:lang w:eastAsia="ru-RU"/>
        </w:rPr>
        <w:br/>
      </w:r>
      <w:r w:rsidRPr="00226525">
        <w:rPr>
          <w:rFonts w:ascii="Calibri" w:eastAsia="Times New Roman" w:hAnsi="Calibri" w:cs="Arial"/>
          <w:b/>
          <w:bCs/>
          <w:color w:val="202020"/>
          <w:lang w:eastAsia="ru-RU"/>
        </w:rPr>
        <w:t>Меры предосторожности:</w:t>
      </w:r>
      <w:r w:rsidRPr="00226525">
        <w:rPr>
          <w:rFonts w:ascii="Calibri" w:eastAsia="Times New Roman" w:hAnsi="Calibri" w:cs="Arial"/>
          <w:color w:val="202020"/>
          <w:lang w:eastAsia="ru-RU"/>
        </w:rPr>
        <w:t> Материал огнеопасен! Хранить в плотно закрытой таре, исключив попадания на нее прямых солнечных лучей и влаги при температуре окружающего воздуха от минус 10</w:t>
      </w:r>
      <w:proofErr w:type="gramStart"/>
      <w:r w:rsidRPr="00226525">
        <w:rPr>
          <w:rFonts w:ascii="Calibri" w:eastAsia="Times New Roman" w:hAnsi="Calibri" w:cs="Arial"/>
          <w:color w:val="202020"/>
          <w:lang w:eastAsia="ru-RU"/>
        </w:rPr>
        <w:t>ºС</w:t>
      </w:r>
      <w:proofErr w:type="gramEnd"/>
      <w:r w:rsidRPr="00226525">
        <w:rPr>
          <w:rFonts w:ascii="Calibri" w:eastAsia="Times New Roman" w:hAnsi="Calibri" w:cs="Arial"/>
          <w:color w:val="202020"/>
          <w:lang w:eastAsia="ru-RU"/>
        </w:rPr>
        <w:t xml:space="preserve"> до 30ºС. Допускается хранение при температуре до минус 30ºС, но не более 1 месяца.</w:t>
      </w:r>
    </w:p>
    <w:sectPr w:rsidR="0076210C" w:rsidRPr="004075ED" w:rsidSect="00226525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4F1A"/>
    <w:rsid w:val="000748C9"/>
    <w:rsid w:val="00092FDD"/>
    <w:rsid w:val="000A7296"/>
    <w:rsid w:val="000D785C"/>
    <w:rsid w:val="001E1CCA"/>
    <w:rsid w:val="001E2A43"/>
    <w:rsid w:val="00226525"/>
    <w:rsid w:val="004075ED"/>
    <w:rsid w:val="00594F1A"/>
    <w:rsid w:val="005E38FA"/>
    <w:rsid w:val="0076210C"/>
    <w:rsid w:val="0077154B"/>
    <w:rsid w:val="007F0F14"/>
    <w:rsid w:val="00895367"/>
    <w:rsid w:val="0092652C"/>
    <w:rsid w:val="00A239DC"/>
    <w:rsid w:val="00B524FD"/>
    <w:rsid w:val="00D2599A"/>
    <w:rsid w:val="00DB391E"/>
    <w:rsid w:val="00E83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0C"/>
  </w:style>
  <w:style w:type="paragraph" w:styleId="1">
    <w:name w:val="heading 1"/>
    <w:basedOn w:val="a"/>
    <w:link w:val="10"/>
    <w:uiPriority w:val="9"/>
    <w:qFormat/>
    <w:rsid w:val="009265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65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2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652C"/>
    <w:rPr>
      <w:b/>
      <w:bCs/>
    </w:rPr>
  </w:style>
  <w:style w:type="paragraph" w:customStyle="1" w:styleId="a5">
    <w:name w:val="a______"/>
    <w:basedOn w:val="a"/>
    <w:rsid w:val="00226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m6">
    <w:name w:val="tm6"/>
    <w:basedOn w:val="a0"/>
    <w:rsid w:val="00226525"/>
  </w:style>
  <w:style w:type="character" w:customStyle="1" w:styleId="tm17">
    <w:name w:val="tm17"/>
    <w:basedOn w:val="a0"/>
    <w:rsid w:val="002265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10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00597">
              <w:marLeft w:val="282"/>
              <w:marRight w:val="28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12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04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39872">
              <w:marLeft w:val="282"/>
              <w:marRight w:val="28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52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1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94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60377">
              <w:marLeft w:val="282"/>
              <w:marRight w:val="28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78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0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25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659978">
              <w:marLeft w:val="282"/>
              <w:marRight w:val="28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20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9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80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85649">
              <w:marLeft w:val="282"/>
              <w:marRight w:val="28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56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04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142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66823">
              <w:marLeft w:val="282"/>
              <w:marRight w:val="28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27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82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047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81093">
              <w:marLeft w:val="282"/>
              <w:marRight w:val="28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83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32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3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79024">
              <w:marLeft w:val="282"/>
              <w:marRight w:val="28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80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7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872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648280">
              <w:marLeft w:val="282"/>
              <w:marRight w:val="28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85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56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48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98795">
              <w:marLeft w:val="282"/>
              <w:marRight w:val="28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5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9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679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761332">
              <w:marLeft w:val="282"/>
              <w:marRight w:val="28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9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50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94180">
              <w:marLeft w:val="282"/>
              <w:marRight w:val="28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97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411</Words>
  <Characters>2347</Characters>
  <Application>Microsoft Office Word</Application>
  <DocSecurity>0</DocSecurity>
  <Lines>19</Lines>
  <Paragraphs>5</Paragraphs>
  <ScaleCrop>false</ScaleCrop>
  <Company/>
  <LinksUpToDate>false</LinksUpToDate>
  <CharactersWithSpaces>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4</cp:revision>
  <dcterms:created xsi:type="dcterms:W3CDTF">2017-11-15T07:57:00Z</dcterms:created>
  <dcterms:modified xsi:type="dcterms:W3CDTF">2017-11-15T08:00:00Z</dcterms:modified>
</cp:coreProperties>
</file>